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安全：红灯停，绿灯行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eastAsia="宋体" w:asciiTheme="minorEastAsia" w:hAnsi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小4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2023.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12.22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认识红绿灯，知道红绿灯的用途。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知道汽车、行人在马路上要遵守交通规则，听从红绿灯的指挥。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能较灵敏地根据信号做动作，体验模仿游戏的快乐。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马路、交通红绿灯图片。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十字路口视频，小司机的音乐。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3.</w:t>
            </w:r>
            <w:r>
              <w:rPr>
                <w:rFonts w:ascii="宋体" w:hAnsi="宋体" w:eastAsia="宋体" w:cs="宋体"/>
                <w:sz w:val="24"/>
                <w:szCs w:val="24"/>
              </w:rPr>
              <w:t>自制红绿灯一个、呼啦圈若干、交叉路口的场地布置。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电教设备：电脑。</w:t>
            </w:r>
          </w:p>
          <w:p>
            <w:pPr>
              <w:spacing w:line="288" w:lineRule="auto"/>
              <w:ind w:left="482" w:hanging="482" w:hanging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观看图片，体验当小司机。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教师：今天，我们来当小司机。看，小司机们快快准备好，到马路上来开车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出示信号灯，再次体验当小司机。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教师：刚才小司机们有的撞来撞去，马路上可危险了！现在老师带来了什么？（红绿灯）小司机看到它应该怎么办呢？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教师：那我们一起来开车吧，开车的时候可要看清红绿灯哦！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3．说说红绿灯的作用和益处。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ascii="宋体" w:hAnsi="宋体" w:eastAsia="宋体" w:cs="宋体"/>
                <w:sz w:val="24"/>
                <w:szCs w:val="24"/>
              </w:rPr>
              <w:t>你们觉得马路上要不要红绿灯？为什么？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活动延伸：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家园共育：让家长带幼儿在日常生活中过马路时进一步巩固红灯停、绿灯行的交通规则。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游戏活动：在游戏中增加小司机的角色，方便各游戏角幼儿的交流。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eastAsia="宋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亮点：幼儿对交通安全有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定的认知，通过活动，巩固幼儿对交通规则的认识，引导幼儿要遵守交通规则，知道不能乱穿马路,增强了幼儿遵守交通规则的意识。在活动中，幼儿的语言表达能力有很大的进步,尤其是对于自己比较了解的事情，语言条理性较强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有一小部分幼儿只注重于玩的过程，而没能在过程中认识到游戏的真正意义。所以，如果再重新上这节课，我会在游戏中多让幼儿讨论，让他们自己去倾听领悟。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2E1232"/>
    <w:rsid w:val="093B5E68"/>
    <w:rsid w:val="0B232ED7"/>
    <w:rsid w:val="0B2844CF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6786F96"/>
    <w:rsid w:val="28B403A5"/>
    <w:rsid w:val="291D7071"/>
    <w:rsid w:val="2A395A6C"/>
    <w:rsid w:val="2C077995"/>
    <w:rsid w:val="2CD31625"/>
    <w:rsid w:val="2DE90EFF"/>
    <w:rsid w:val="2EE6563F"/>
    <w:rsid w:val="2F452ECC"/>
    <w:rsid w:val="2F77273B"/>
    <w:rsid w:val="2FA637F8"/>
    <w:rsid w:val="306C7D95"/>
    <w:rsid w:val="32151AEF"/>
    <w:rsid w:val="33975032"/>
    <w:rsid w:val="36B96F21"/>
    <w:rsid w:val="38CF5396"/>
    <w:rsid w:val="3FAE0B76"/>
    <w:rsid w:val="42473EFF"/>
    <w:rsid w:val="428B3F9F"/>
    <w:rsid w:val="436D1C46"/>
    <w:rsid w:val="44F87A23"/>
    <w:rsid w:val="48D70594"/>
    <w:rsid w:val="48FF3A76"/>
    <w:rsid w:val="4F5A5B69"/>
    <w:rsid w:val="4FCC532C"/>
    <w:rsid w:val="504A1149"/>
    <w:rsid w:val="50AA728B"/>
    <w:rsid w:val="518E5D73"/>
    <w:rsid w:val="51D4580A"/>
    <w:rsid w:val="53B01655"/>
    <w:rsid w:val="54B161A5"/>
    <w:rsid w:val="54ED20F5"/>
    <w:rsid w:val="565D7CE5"/>
    <w:rsid w:val="56D06A51"/>
    <w:rsid w:val="57513AB0"/>
    <w:rsid w:val="5D18799A"/>
    <w:rsid w:val="5DAE39B9"/>
    <w:rsid w:val="5EAC2E76"/>
    <w:rsid w:val="62B91024"/>
    <w:rsid w:val="660C498C"/>
    <w:rsid w:val="664F7993"/>
    <w:rsid w:val="66521231"/>
    <w:rsid w:val="66522460"/>
    <w:rsid w:val="66F9092D"/>
    <w:rsid w:val="6A2F203F"/>
    <w:rsid w:val="6D97577B"/>
    <w:rsid w:val="759360F3"/>
    <w:rsid w:val="78A848B7"/>
    <w:rsid w:val="79EB75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4</TotalTime>
  <ScaleCrop>false</ScaleCrop>
  <LinksUpToDate>false</LinksUpToDate>
  <CharactersWithSpaces>586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2023-12-25T05:40:11Z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